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91" w:rsidRPr="00952721" w:rsidRDefault="00952721">
      <w:pPr>
        <w:rPr>
          <w:rFonts w:ascii="Times New Roman" w:hAnsi="Times New Roman" w:cs="Times New Roman"/>
          <w:b/>
          <w:sz w:val="24"/>
          <w:szCs w:val="24"/>
        </w:rPr>
      </w:pPr>
      <w:r w:rsidRPr="00952721">
        <w:rPr>
          <w:rFonts w:ascii="Times New Roman" w:hAnsi="Times New Roman" w:cs="Times New Roman"/>
          <w:b/>
          <w:sz w:val="24"/>
          <w:szCs w:val="24"/>
        </w:rPr>
        <w:t>Celiakie a bezlepková dieta</w:t>
      </w:r>
    </w:p>
    <w:p w:rsidR="00952721" w:rsidRDefault="00952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Kohout, Interní oddělení Thomayerova nemocnice Praha</w:t>
      </w:r>
    </w:p>
    <w:p w:rsidR="00952721" w:rsidRDefault="00952721">
      <w:pPr>
        <w:rPr>
          <w:rFonts w:ascii="Times New Roman" w:hAnsi="Times New Roman" w:cs="Times New Roman"/>
          <w:sz w:val="24"/>
          <w:szCs w:val="24"/>
        </w:rPr>
      </w:pPr>
    </w:p>
    <w:p w:rsidR="00952721" w:rsidRDefault="00952721">
      <w:pPr>
        <w:rPr>
          <w:rFonts w:ascii="Times New Roman" w:hAnsi="Times New Roman" w:cs="Times New Roman"/>
          <w:sz w:val="24"/>
          <w:szCs w:val="24"/>
        </w:rPr>
      </w:pPr>
      <w:r w:rsidRPr="00BA1F39">
        <w:rPr>
          <w:rFonts w:ascii="Times New Roman" w:hAnsi="Times New Roman" w:cs="Times New Roman"/>
          <w:b/>
          <w:sz w:val="24"/>
          <w:szCs w:val="24"/>
        </w:rPr>
        <w:t>Celiakie</w:t>
      </w:r>
      <w:r>
        <w:rPr>
          <w:rFonts w:ascii="Times New Roman" w:hAnsi="Times New Roman" w:cs="Times New Roman"/>
          <w:sz w:val="24"/>
          <w:szCs w:val="24"/>
        </w:rPr>
        <w:t xml:space="preserve"> je definována jako autoimunitní onemocnění, které vzniká u pacientů s vrozenou dispozicí po průniku lepku střevní bariérou po stressovém podnětu. Tím je zahájena autoimunitní reakce s tvorbou protilátek a imunitní odpovědi proti buňkám vlastního tenkého střeva, které jsou při přítomnosti lepku ničeny.</w:t>
      </w:r>
    </w:p>
    <w:p w:rsidR="00BA1F39" w:rsidRDefault="00BA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Klasické projevy celiakie zahrnují průjem, hubnutí a bolesti břicha, u dětí navíc neprospívání a zástavu růstu. Atypické příznaky mohou zahrnovat jak břišní, tak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mimobřišní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příznaky, např. chudokrevnost, řídnutí kostí, potrat či předčasný porod. </w:t>
      </w:r>
      <w:bookmarkStart w:id="0" w:name="_GoBack"/>
      <w:bookmarkEnd w:id="0"/>
    </w:p>
    <w:p w:rsidR="00BA1F39" w:rsidRDefault="00BA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Prevalence celiakie je v České republice kolem 1/100, častější je u pacientů s jinými autoimunitními chorobami (DM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I.typu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Hashimotova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thyreoiditida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chromozomovými aberacemi (Downův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Turnerův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syndrom)</w:t>
      </w:r>
      <w:r w:rsidR="00E446E3">
        <w:rPr>
          <w:rFonts w:ascii="Times New Roman" w:hAnsi="Times New Roman" w:cs="Times New Roman"/>
          <w:sz w:val="24"/>
          <w:szCs w:val="24"/>
        </w:rPr>
        <w:t xml:space="preserve"> či u příbuzných pacientů s celiakií. </w:t>
      </w:r>
    </w:p>
    <w:p w:rsidR="009202B5" w:rsidRDefault="0092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Neléčená celiakie může vést ke komplikacím, ke kterým patří například osteoporóza, anémie, porucha růstu či imunitního dozoru. </w:t>
      </w:r>
    </w:p>
    <w:p w:rsidR="009202B5" w:rsidRPr="00952721" w:rsidRDefault="0092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Celiakie se léčí pomocí bezlepkové diety, kdy se z diety odstraní všechny potraviny, které obsahují pšenici či špaldu, žito a ječmen. I nepatrná kontaminace může vést k autoimunitní reakci a jejím udržení</w:t>
      </w:r>
      <w:r w:rsidR="0039161A">
        <w:rPr>
          <w:rFonts w:ascii="Times New Roman" w:hAnsi="Times New Roman" w:cs="Times New Roman"/>
          <w:sz w:val="24"/>
          <w:szCs w:val="24"/>
        </w:rPr>
        <w:t xml:space="preserve"> (postačí množství kolem 100 mg lepku). </w:t>
      </w:r>
    </w:p>
    <w:sectPr w:rsidR="009202B5" w:rsidRPr="0095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21"/>
    <w:rsid w:val="00305391"/>
    <w:rsid w:val="0039161A"/>
    <w:rsid w:val="009202B5"/>
    <w:rsid w:val="00952721"/>
    <w:rsid w:val="00994B9F"/>
    <w:rsid w:val="00BA1F39"/>
    <w:rsid w:val="00E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C7BB"/>
  <w15:chartTrackingRefBased/>
  <w15:docId w15:val="{17AC9A81-25D8-4957-9F6E-F47B10FC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Kohout</dc:creator>
  <cp:keywords/>
  <dc:description/>
  <cp:lastModifiedBy>Hana  Vondráčková</cp:lastModifiedBy>
  <cp:revision>5</cp:revision>
  <dcterms:created xsi:type="dcterms:W3CDTF">2018-03-26T21:10:00Z</dcterms:created>
  <dcterms:modified xsi:type="dcterms:W3CDTF">2018-03-27T08:04:00Z</dcterms:modified>
</cp:coreProperties>
</file>